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81" w:rsidRDefault="00D93481"/>
    <w:p w:rsidR="0073316A" w:rsidRPr="001A32FD" w:rsidRDefault="0073316A" w:rsidP="0073316A">
      <w:pPr>
        <w:jc w:val="center"/>
        <w:rPr>
          <w:b/>
          <w:sz w:val="44"/>
          <w:szCs w:val="44"/>
          <w:u w:val="single"/>
        </w:rPr>
      </w:pPr>
      <w:r w:rsidRPr="001A32FD">
        <w:rPr>
          <w:b/>
          <w:sz w:val="44"/>
          <w:szCs w:val="44"/>
          <w:u w:val="single"/>
        </w:rPr>
        <w:t>Oznámení občanům obce o možnosti odkupu obecního palivového dřeva</w:t>
      </w:r>
    </w:p>
    <w:p w:rsidR="0073316A" w:rsidRDefault="0073316A" w:rsidP="0073316A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73316A" w:rsidRDefault="0073316A" w:rsidP="0073316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4F0C">
        <w:rPr>
          <w:sz w:val="24"/>
          <w:szCs w:val="24"/>
        </w:rPr>
        <w:t xml:space="preserve"> V letošním roce 2020 pokračujeme v systému prodeje dřeva pro občany</w:t>
      </w:r>
      <w:r w:rsidR="00942BB7">
        <w:rPr>
          <w:sz w:val="24"/>
          <w:szCs w:val="24"/>
        </w:rPr>
        <w:t xml:space="preserve"> schváleného v roce 2019</w:t>
      </w:r>
      <w:r w:rsidR="00664F0C">
        <w:rPr>
          <w:sz w:val="24"/>
          <w:szCs w:val="24"/>
        </w:rPr>
        <w:t>.</w:t>
      </w:r>
    </w:p>
    <w:p w:rsidR="0073316A" w:rsidRDefault="0073316A" w:rsidP="0073316A">
      <w:pPr>
        <w:rPr>
          <w:sz w:val="24"/>
          <w:szCs w:val="24"/>
        </w:rPr>
      </w:pPr>
    </w:p>
    <w:p w:rsidR="0073316A" w:rsidRPr="00942BB7" w:rsidRDefault="0073316A" w:rsidP="0073316A">
      <w:pPr>
        <w:rPr>
          <w:sz w:val="32"/>
          <w:szCs w:val="32"/>
        </w:rPr>
      </w:pPr>
      <w:r w:rsidRPr="00942BB7">
        <w:rPr>
          <w:b/>
          <w:sz w:val="32"/>
          <w:szCs w:val="32"/>
        </w:rPr>
        <w:t>Ceny dřeva</w:t>
      </w:r>
      <w:r w:rsidRPr="00942BB7">
        <w:rPr>
          <w:sz w:val="32"/>
          <w:szCs w:val="32"/>
        </w:rPr>
        <w:t>:</w:t>
      </w:r>
    </w:p>
    <w:p w:rsidR="0073316A" w:rsidRDefault="00942BB7" w:rsidP="0073316A">
      <w:pPr>
        <w:rPr>
          <w:sz w:val="24"/>
          <w:szCs w:val="24"/>
        </w:rPr>
      </w:pPr>
      <w:r>
        <w:rPr>
          <w:sz w:val="24"/>
          <w:szCs w:val="24"/>
        </w:rPr>
        <w:t>1/</w:t>
      </w:r>
      <w:r w:rsidR="0073316A">
        <w:rPr>
          <w:sz w:val="24"/>
          <w:szCs w:val="24"/>
        </w:rPr>
        <w:t>odvoz z</w:t>
      </w:r>
      <w:r>
        <w:rPr>
          <w:sz w:val="24"/>
          <w:szCs w:val="24"/>
        </w:rPr>
        <w:t xml:space="preserve"> odvozního </w:t>
      </w:r>
      <w:proofErr w:type="gramStart"/>
      <w:r>
        <w:rPr>
          <w:sz w:val="24"/>
          <w:szCs w:val="24"/>
        </w:rPr>
        <w:t>místa  v HSŠ</w:t>
      </w:r>
      <w:proofErr w:type="gramEnd"/>
      <w:r>
        <w:rPr>
          <w:sz w:val="24"/>
          <w:szCs w:val="24"/>
        </w:rPr>
        <w:t xml:space="preserve"> směr rybníky ……………..</w:t>
      </w:r>
      <w:r w:rsidR="0073316A">
        <w:rPr>
          <w:sz w:val="24"/>
          <w:szCs w:val="24"/>
        </w:rPr>
        <w:t>500,-Kč /</w:t>
      </w:r>
      <w:proofErr w:type="spellStart"/>
      <w:r w:rsidR="001C4D3A">
        <w:rPr>
          <w:sz w:val="24"/>
          <w:szCs w:val="24"/>
        </w:rPr>
        <w:t>pr</w:t>
      </w:r>
      <w:r w:rsidR="0073316A">
        <w:rPr>
          <w:sz w:val="24"/>
          <w:szCs w:val="24"/>
        </w:rPr>
        <w:t>m</w:t>
      </w:r>
      <w:proofErr w:type="spellEnd"/>
    </w:p>
    <w:p w:rsidR="0073316A" w:rsidRDefault="00942BB7" w:rsidP="0073316A">
      <w:pPr>
        <w:rPr>
          <w:sz w:val="24"/>
          <w:szCs w:val="24"/>
        </w:rPr>
      </w:pPr>
      <w:r>
        <w:rPr>
          <w:sz w:val="24"/>
          <w:szCs w:val="24"/>
        </w:rPr>
        <w:t>2/odvoz z odvozního místa v Nové Vsi střed obce (plocha u kravína)…………</w:t>
      </w:r>
      <w:proofErr w:type="gramStart"/>
      <w:r>
        <w:rPr>
          <w:sz w:val="24"/>
          <w:szCs w:val="24"/>
        </w:rPr>
        <w:t>…..500,</w:t>
      </w:r>
      <w:proofErr w:type="gramEnd"/>
      <w:r>
        <w:rPr>
          <w:sz w:val="24"/>
          <w:szCs w:val="24"/>
        </w:rPr>
        <w:t>-Kč/</w:t>
      </w:r>
      <w:proofErr w:type="spellStart"/>
      <w:r>
        <w:rPr>
          <w:sz w:val="24"/>
          <w:szCs w:val="24"/>
        </w:rPr>
        <w:t>prm</w:t>
      </w:r>
      <w:proofErr w:type="spellEnd"/>
    </w:p>
    <w:p w:rsidR="000B501D" w:rsidRDefault="0073316A" w:rsidP="0073316A">
      <w:pPr>
        <w:rPr>
          <w:sz w:val="24"/>
          <w:szCs w:val="24"/>
        </w:rPr>
      </w:pPr>
      <w:r>
        <w:rPr>
          <w:sz w:val="24"/>
          <w:szCs w:val="24"/>
        </w:rPr>
        <w:t xml:space="preserve">Uvedené ceny jsou včetně DPH. </w:t>
      </w:r>
      <w:r w:rsidR="00942BB7">
        <w:rPr>
          <w:sz w:val="24"/>
          <w:szCs w:val="24"/>
        </w:rPr>
        <w:t>Cena je za prvních 5prm další metry jsou za 350,-Kč/</w:t>
      </w:r>
      <w:proofErr w:type="spellStart"/>
      <w:r w:rsidR="00942BB7">
        <w:rPr>
          <w:sz w:val="24"/>
          <w:szCs w:val="24"/>
        </w:rPr>
        <w:t>prm</w:t>
      </w:r>
      <w:proofErr w:type="spellEnd"/>
      <w:r w:rsidR="00942BB7">
        <w:rPr>
          <w:sz w:val="24"/>
          <w:szCs w:val="24"/>
        </w:rPr>
        <w:t xml:space="preserve">. Důchodci nad 65let mají příděl 3prm na číslo popisné zdarma. </w:t>
      </w:r>
      <w:r>
        <w:rPr>
          <w:sz w:val="24"/>
          <w:szCs w:val="24"/>
        </w:rPr>
        <w:t xml:space="preserve">Zájemci se hlaste na OU Hora Sv. </w:t>
      </w:r>
      <w:proofErr w:type="gramStart"/>
      <w:r>
        <w:rPr>
          <w:sz w:val="24"/>
          <w:szCs w:val="24"/>
        </w:rPr>
        <w:t>Šebestiána</w:t>
      </w:r>
      <w:r w:rsidR="00942BB7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0B501D" w:rsidRDefault="000B501D" w:rsidP="0073316A">
      <w:pPr>
        <w:rPr>
          <w:sz w:val="24"/>
          <w:szCs w:val="24"/>
        </w:rPr>
      </w:pPr>
    </w:p>
    <w:p w:rsidR="000B501D" w:rsidRDefault="000B501D" w:rsidP="0073316A">
      <w:pPr>
        <w:rPr>
          <w:sz w:val="24"/>
          <w:szCs w:val="24"/>
        </w:rPr>
      </w:pPr>
      <w:r>
        <w:rPr>
          <w:sz w:val="24"/>
          <w:szCs w:val="24"/>
        </w:rPr>
        <w:t xml:space="preserve">V Hoře Sv. Šebestiána dne </w:t>
      </w:r>
      <w:r w:rsidR="00664F0C">
        <w:rPr>
          <w:sz w:val="24"/>
          <w:szCs w:val="24"/>
        </w:rPr>
        <w:t>21.04.2020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Ing.Lenka</w:t>
      </w:r>
      <w:proofErr w:type="spellEnd"/>
      <w:proofErr w:type="gramEnd"/>
      <w:r>
        <w:rPr>
          <w:sz w:val="24"/>
          <w:szCs w:val="24"/>
        </w:rPr>
        <w:t xml:space="preserve"> Štelcichová</w:t>
      </w:r>
    </w:p>
    <w:p w:rsidR="0073316A" w:rsidRPr="0073316A" w:rsidRDefault="0073316A" w:rsidP="0073316A">
      <w:pPr>
        <w:rPr>
          <w:sz w:val="24"/>
          <w:szCs w:val="24"/>
        </w:rPr>
      </w:pPr>
    </w:p>
    <w:sectPr w:rsidR="0073316A" w:rsidRPr="00733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D7"/>
    <w:rsid w:val="000B501D"/>
    <w:rsid w:val="001A32FD"/>
    <w:rsid w:val="001C4D3A"/>
    <w:rsid w:val="00664F0C"/>
    <w:rsid w:val="0073316A"/>
    <w:rsid w:val="008F16D7"/>
    <w:rsid w:val="00942BB7"/>
    <w:rsid w:val="00D9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2020-04-21T09:33:00Z</cp:lastPrinted>
  <dcterms:created xsi:type="dcterms:W3CDTF">2020-04-21T09:33:00Z</dcterms:created>
  <dcterms:modified xsi:type="dcterms:W3CDTF">2020-04-21T09:33:00Z</dcterms:modified>
</cp:coreProperties>
</file>