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88C4" w14:textId="437645B5" w:rsidR="00D17CDB" w:rsidRDefault="007D55E4" w:rsidP="005147DF">
      <w:pPr>
        <w:ind w:firstLine="708"/>
        <w:jc w:val="center"/>
        <w:rPr>
          <w:rFonts w:ascii="Algerian" w:hAnsi="Algerian"/>
          <w:sz w:val="96"/>
          <w:szCs w:val="96"/>
        </w:rPr>
      </w:pPr>
      <w:bookmarkStart w:id="0" w:name="_GoBack"/>
      <w:bookmarkEnd w:id="0"/>
      <w:r w:rsidRPr="000B50DA"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0B48B927" wp14:editId="75A7230C">
            <wp:simplePos x="0" y="0"/>
            <wp:positionH relativeFrom="margin">
              <wp:posOffset>-635</wp:posOffset>
            </wp:positionH>
            <wp:positionV relativeFrom="paragraph">
              <wp:posOffset>-335915</wp:posOffset>
            </wp:positionV>
            <wp:extent cx="5821045" cy="3794760"/>
            <wp:effectExtent l="0" t="0" r="8255" b="0"/>
            <wp:wrapTopAndBottom/>
            <wp:docPr id="1" name="Obrázek 1" descr="Obsah obrázku text, exteriér, chrám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exteriér, chrám, barevné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20016"/>
                    <a:stretch/>
                  </pic:blipFill>
                  <pic:spPr bwMode="auto">
                    <a:xfrm>
                      <a:off x="0" y="0"/>
                      <a:ext cx="582104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7DF" w:rsidRPr="000B50DA">
        <w:rPr>
          <w:rFonts w:ascii="Algerian" w:hAnsi="Algerian"/>
          <w:sz w:val="96"/>
          <w:szCs w:val="96"/>
        </w:rPr>
        <w:t>I</w:t>
      </w:r>
      <w:r w:rsidRPr="000B50DA">
        <w:rPr>
          <w:rFonts w:ascii="Algerian" w:hAnsi="Algerian"/>
          <w:sz w:val="96"/>
          <w:szCs w:val="96"/>
        </w:rPr>
        <w:t>. VÁNO</w:t>
      </w:r>
      <w:r w:rsidRPr="000B50DA">
        <w:rPr>
          <w:rFonts w:ascii="Calibri" w:hAnsi="Calibri" w:cs="Calibri"/>
          <w:sz w:val="96"/>
          <w:szCs w:val="96"/>
        </w:rPr>
        <w:t>Č</w:t>
      </w:r>
      <w:r w:rsidRPr="000B50DA">
        <w:rPr>
          <w:rFonts w:ascii="Algerian" w:hAnsi="Algerian"/>
          <w:sz w:val="96"/>
          <w:szCs w:val="96"/>
        </w:rPr>
        <w:t>N</w:t>
      </w:r>
      <w:r w:rsidRPr="000B50DA">
        <w:rPr>
          <w:rFonts w:ascii="Algerian" w:hAnsi="Algerian" w:cs="Algerian"/>
          <w:sz w:val="96"/>
          <w:szCs w:val="96"/>
        </w:rPr>
        <w:t>Í</w:t>
      </w:r>
      <w:r w:rsidRPr="000B50DA">
        <w:rPr>
          <w:rFonts w:ascii="Algerian" w:hAnsi="Algerian"/>
          <w:sz w:val="96"/>
          <w:szCs w:val="96"/>
        </w:rPr>
        <w:t xml:space="preserve"> TRHY</w:t>
      </w:r>
    </w:p>
    <w:p w14:paraId="6E81E644" w14:textId="7693EC8A" w:rsidR="00F06E33" w:rsidRPr="000B50DA" w:rsidRDefault="00F06E33" w:rsidP="005147DF">
      <w:pPr>
        <w:ind w:firstLine="708"/>
        <w:jc w:val="center"/>
        <w:rPr>
          <w:rFonts w:ascii="Algerian" w:hAnsi="Algerian"/>
          <w:sz w:val="72"/>
          <w:szCs w:val="72"/>
        </w:rPr>
      </w:pPr>
      <w:r w:rsidRPr="000B50DA">
        <w:rPr>
          <w:rFonts w:ascii="Algerian" w:hAnsi="Algerian"/>
          <w:sz w:val="72"/>
          <w:szCs w:val="72"/>
        </w:rPr>
        <w:t>5.12.2021 od 16 hodin</w:t>
      </w:r>
    </w:p>
    <w:p w14:paraId="23E652A9" w14:textId="15510BCF" w:rsidR="00F06E33" w:rsidRPr="00224AE7" w:rsidRDefault="005147DF" w:rsidP="005147DF">
      <w:pPr>
        <w:ind w:firstLine="708"/>
        <w:jc w:val="center"/>
        <w:rPr>
          <w:rFonts w:ascii="Monotype Corsiva" w:hAnsi="Monotype Corsiva" w:cs="Calibri"/>
          <w:b/>
          <w:bCs/>
          <w:color w:val="000000" w:themeColor="text1"/>
          <w:sz w:val="52"/>
          <w:szCs w:val="52"/>
        </w:rPr>
      </w:pPr>
      <w:r w:rsidRPr="00224AE7">
        <w:rPr>
          <w:rFonts w:ascii="Monotype Corsiva" w:hAnsi="Monotype Corsiva"/>
          <w:b/>
          <w:bCs/>
          <w:color w:val="000000" w:themeColor="text1"/>
          <w:sz w:val="52"/>
          <w:szCs w:val="52"/>
        </w:rPr>
        <w:t>na n</w:t>
      </w:r>
      <w:r w:rsidR="004F2E35" w:rsidRPr="00224AE7">
        <w:rPr>
          <w:rFonts w:ascii="Monotype Corsiva" w:hAnsi="Monotype Corsiva"/>
          <w:b/>
          <w:bCs/>
          <w:color w:val="000000" w:themeColor="text1"/>
          <w:sz w:val="52"/>
          <w:szCs w:val="52"/>
        </w:rPr>
        <w:t>ám</w:t>
      </w:r>
      <w:r w:rsidR="004F2E35" w:rsidRPr="00224AE7">
        <w:rPr>
          <w:rFonts w:ascii="Monotype Corsiva" w:hAnsi="Monotype Corsiva" w:cs="Calibri"/>
          <w:b/>
          <w:bCs/>
          <w:color w:val="000000" w:themeColor="text1"/>
          <w:sz w:val="52"/>
          <w:szCs w:val="52"/>
        </w:rPr>
        <w:t>ěst</w:t>
      </w:r>
      <w:r w:rsidR="004F2E35" w:rsidRPr="00224AE7">
        <w:rPr>
          <w:rFonts w:ascii="Monotype Corsiva" w:hAnsi="Monotype Corsiva" w:cs="Algerian"/>
          <w:b/>
          <w:bCs/>
          <w:color w:val="000000" w:themeColor="text1"/>
          <w:sz w:val="52"/>
          <w:szCs w:val="52"/>
        </w:rPr>
        <w:t>í</w:t>
      </w:r>
      <w:r w:rsidR="004F2E35" w:rsidRPr="00224AE7">
        <w:rPr>
          <w:rFonts w:ascii="Monotype Corsiva" w:hAnsi="Monotype Corsiva" w:cs="Calibri"/>
          <w:b/>
          <w:bCs/>
          <w:color w:val="000000" w:themeColor="text1"/>
          <w:sz w:val="52"/>
          <w:szCs w:val="52"/>
        </w:rPr>
        <w:t xml:space="preserve"> Hora Svatého Šebestiána</w:t>
      </w:r>
    </w:p>
    <w:p w14:paraId="613EAE02" w14:textId="77777777" w:rsidR="005147DF" w:rsidRPr="000B50DA" w:rsidRDefault="005147DF" w:rsidP="005147DF">
      <w:pPr>
        <w:ind w:firstLine="708"/>
        <w:jc w:val="center"/>
        <w:rPr>
          <w:rFonts w:ascii="Monotype Corsiva" w:hAnsi="Monotype Corsiva" w:cs="Calibri"/>
          <w:color w:val="000000" w:themeColor="text1"/>
          <w:sz w:val="36"/>
          <w:szCs w:val="36"/>
        </w:rPr>
      </w:pPr>
    </w:p>
    <w:p w14:paraId="4AED6E4D" w14:textId="77777777" w:rsidR="000B50DA" w:rsidRPr="000B50DA" w:rsidRDefault="005147DF" w:rsidP="000B50DA">
      <w:pPr>
        <w:spacing w:before="120" w:after="240"/>
        <w:jc w:val="center"/>
        <w:rPr>
          <w:rFonts w:ascii="Monotype Corsiva" w:hAnsi="Monotype Corsiva" w:cs="Calibri"/>
          <w:sz w:val="48"/>
          <w:szCs w:val="48"/>
        </w:rPr>
      </w:pPr>
      <w:r w:rsidRPr="000B50DA">
        <w:rPr>
          <w:rFonts w:ascii="Monotype Corsiva" w:hAnsi="Monotype Corsiva"/>
          <w:sz w:val="48"/>
          <w:szCs w:val="48"/>
        </w:rPr>
        <w:t>Přijďte</w:t>
      </w:r>
      <w:r w:rsidR="00F869D6" w:rsidRPr="000B50DA">
        <w:rPr>
          <w:rFonts w:ascii="Monotype Corsiva" w:hAnsi="Monotype Corsiva" w:cs="Calibri"/>
          <w:sz w:val="48"/>
          <w:szCs w:val="48"/>
        </w:rPr>
        <w:t xml:space="preserve"> </w:t>
      </w:r>
      <w:r w:rsidRPr="000B50DA">
        <w:rPr>
          <w:rFonts w:ascii="Monotype Corsiva" w:hAnsi="Monotype Corsiva" w:cs="Calibri"/>
          <w:sz w:val="48"/>
          <w:szCs w:val="48"/>
        </w:rPr>
        <w:t xml:space="preserve">se podívat na I. </w:t>
      </w:r>
      <w:r w:rsidR="00F869D6" w:rsidRPr="000B50DA">
        <w:rPr>
          <w:rFonts w:ascii="Monotype Corsiva" w:hAnsi="Monotype Corsiva" w:cs="Calibri"/>
          <w:sz w:val="48"/>
          <w:szCs w:val="48"/>
        </w:rPr>
        <w:t>vánočn</w:t>
      </w:r>
      <w:r w:rsidR="00F869D6" w:rsidRPr="000B50DA">
        <w:rPr>
          <w:rFonts w:ascii="Monotype Corsiva" w:hAnsi="Monotype Corsiva" w:cs="Algerian"/>
          <w:sz w:val="48"/>
          <w:szCs w:val="48"/>
        </w:rPr>
        <w:t>í</w:t>
      </w:r>
      <w:r w:rsidR="00F869D6" w:rsidRPr="000B50DA">
        <w:rPr>
          <w:rFonts w:ascii="Monotype Corsiva" w:hAnsi="Monotype Corsiva" w:cs="Calibri"/>
          <w:sz w:val="48"/>
          <w:szCs w:val="48"/>
        </w:rPr>
        <w:t xml:space="preserve"> trhy na</w:t>
      </w:r>
      <w:r w:rsidR="00F869D6" w:rsidRPr="000B50DA">
        <w:rPr>
          <w:rFonts w:ascii="Monotype Corsiva" w:hAnsi="Monotype Corsiva" w:cs="Algerian"/>
          <w:sz w:val="48"/>
          <w:szCs w:val="48"/>
        </w:rPr>
        <w:t>š</w:t>
      </w:r>
      <w:r w:rsidR="00F869D6" w:rsidRPr="000B50DA">
        <w:rPr>
          <w:rFonts w:ascii="Monotype Corsiva" w:hAnsi="Monotype Corsiva" w:cs="Calibri"/>
          <w:sz w:val="48"/>
          <w:szCs w:val="48"/>
        </w:rPr>
        <w:t>ich obc</w:t>
      </w:r>
      <w:r w:rsidR="00F869D6" w:rsidRPr="000B50DA">
        <w:rPr>
          <w:rFonts w:ascii="Monotype Corsiva" w:hAnsi="Monotype Corsiva" w:cs="Algerian"/>
          <w:sz w:val="48"/>
          <w:szCs w:val="48"/>
        </w:rPr>
        <w:t>í</w:t>
      </w:r>
      <w:r w:rsidR="00F869D6" w:rsidRPr="000B50DA">
        <w:rPr>
          <w:rFonts w:ascii="Monotype Corsiva" w:hAnsi="Monotype Corsiva" w:cs="Calibri"/>
          <w:sz w:val="48"/>
          <w:szCs w:val="48"/>
        </w:rPr>
        <w:t>.</w:t>
      </w:r>
      <w:r w:rsidR="00D12B17" w:rsidRPr="000B50DA">
        <w:rPr>
          <w:rFonts w:ascii="Monotype Corsiva" w:hAnsi="Monotype Corsiva" w:cs="Calibri"/>
          <w:sz w:val="48"/>
          <w:szCs w:val="48"/>
        </w:rPr>
        <w:t xml:space="preserve"> </w:t>
      </w:r>
    </w:p>
    <w:p w14:paraId="4C86A5DE" w14:textId="77777777" w:rsidR="000B50DA" w:rsidRPr="000B50DA" w:rsidRDefault="00F869D6" w:rsidP="000B50DA">
      <w:pPr>
        <w:spacing w:before="120" w:after="240"/>
        <w:jc w:val="center"/>
        <w:rPr>
          <w:rFonts w:ascii="Monotype Corsiva" w:hAnsi="Monotype Corsiva" w:cs="Calibri"/>
          <w:sz w:val="48"/>
          <w:szCs w:val="48"/>
        </w:rPr>
      </w:pPr>
      <w:r w:rsidRPr="000B50DA">
        <w:rPr>
          <w:rFonts w:ascii="Monotype Corsiva" w:hAnsi="Monotype Corsiva" w:cs="Calibri"/>
          <w:sz w:val="48"/>
          <w:szCs w:val="48"/>
        </w:rPr>
        <w:t>Můžete se tě</w:t>
      </w:r>
      <w:r w:rsidRPr="000B50DA">
        <w:rPr>
          <w:rFonts w:ascii="Monotype Corsiva" w:hAnsi="Monotype Corsiva" w:cs="Algerian"/>
          <w:sz w:val="48"/>
          <w:szCs w:val="48"/>
        </w:rPr>
        <w:t>š</w:t>
      </w:r>
      <w:r w:rsidRPr="000B50DA">
        <w:rPr>
          <w:rFonts w:ascii="Monotype Corsiva" w:hAnsi="Monotype Corsiva" w:cs="Calibri"/>
          <w:sz w:val="48"/>
          <w:szCs w:val="48"/>
        </w:rPr>
        <w:t xml:space="preserve">it </w:t>
      </w:r>
      <w:r w:rsidR="000B50DA" w:rsidRPr="000B50DA">
        <w:rPr>
          <w:rFonts w:ascii="Monotype Corsiva" w:hAnsi="Monotype Corsiva" w:cs="Calibri"/>
          <w:sz w:val="48"/>
          <w:szCs w:val="48"/>
        </w:rPr>
        <w:t>na</w:t>
      </w:r>
      <w:r w:rsidR="005147DF" w:rsidRPr="000B50DA">
        <w:rPr>
          <w:rFonts w:ascii="Monotype Corsiva" w:hAnsi="Monotype Corsiva" w:cs="Calibri"/>
          <w:sz w:val="48"/>
          <w:szCs w:val="48"/>
        </w:rPr>
        <w:t xml:space="preserve"> </w:t>
      </w:r>
      <w:r w:rsidRPr="000B50DA">
        <w:rPr>
          <w:rFonts w:ascii="Monotype Corsiva" w:hAnsi="Monotype Corsiva" w:cs="Calibri"/>
          <w:sz w:val="48"/>
          <w:szCs w:val="48"/>
        </w:rPr>
        <w:t>st</w:t>
      </w:r>
      <w:r w:rsidRPr="000B50DA">
        <w:rPr>
          <w:rFonts w:ascii="Monotype Corsiva" w:hAnsi="Monotype Corsiva" w:cs="Algerian"/>
          <w:sz w:val="48"/>
          <w:szCs w:val="48"/>
        </w:rPr>
        <w:t>á</w:t>
      </w:r>
      <w:r w:rsidRPr="000B50DA">
        <w:rPr>
          <w:rFonts w:ascii="Monotype Corsiva" w:hAnsi="Monotype Corsiva" w:cs="Calibri"/>
          <w:sz w:val="48"/>
          <w:szCs w:val="48"/>
        </w:rPr>
        <w:t>nkov</w:t>
      </w:r>
      <w:r w:rsidRPr="000B50DA">
        <w:rPr>
          <w:rFonts w:ascii="Monotype Corsiva" w:hAnsi="Monotype Corsiva" w:cs="Algerian"/>
          <w:sz w:val="48"/>
          <w:szCs w:val="48"/>
        </w:rPr>
        <w:t>ý</w:t>
      </w:r>
      <w:r w:rsidRPr="000B50DA">
        <w:rPr>
          <w:rFonts w:ascii="Monotype Corsiva" w:hAnsi="Monotype Corsiva" w:cs="Calibri"/>
          <w:sz w:val="48"/>
          <w:szCs w:val="48"/>
        </w:rPr>
        <w:t xml:space="preserve"> prodej</w:t>
      </w:r>
      <w:r w:rsidR="003234D9" w:rsidRPr="000B50DA">
        <w:rPr>
          <w:rFonts w:ascii="Monotype Corsiva" w:hAnsi="Monotype Corsiva" w:cs="Calibri"/>
          <w:sz w:val="48"/>
          <w:szCs w:val="48"/>
        </w:rPr>
        <w:t>,</w:t>
      </w:r>
      <w:r w:rsidR="000B50DA" w:rsidRPr="000B50DA">
        <w:rPr>
          <w:rFonts w:ascii="Monotype Corsiva" w:hAnsi="Monotype Corsiva" w:cs="Calibri"/>
          <w:sz w:val="48"/>
          <w:szCs w:val="48"/>
        </w:rPr>
        <w:t xml:space="preserve"> svařák, vánoční hudbu a také na zabijačkové hody.</w:t>
      </w:r>
    </w:p>
    <w:p w14:paraId="182E5C94" w14:textId="410DE13D" w:rsidR="007D55E4" w:rsidRPr="000B50DA" w:rsidRDefault="000B50DA" w:rsidP="000B50DA">
      <w:pPr>
        <w:spacing w:before="360" w:after="240"/>
        <w:jc w:val="center"/>
        <w:rPr>
          <w:rFonts w:ascii="Monotype Corsiva" w:hAnsi="Monotype Corsiva" w:cs="Calibri"/>
          <w:b/>
          <w:bCs/>
          <w:sz w:val="48"/>
          <w:szCs w:val="48"/>
        </w:rPr>
      </w:pPr>
      <w:r w:rsidRPr="000B50DA">
        <w:rPr>
          <w:rFonts w:ascii="Monotype Corsiva" w:hAnsi="Monotype Corsiva" w:cs="Calibri"/>
          <w:b/>
          <w:bCs/>
          <w:sz w:val="48"/>
          <w:szCs w:val="48"/>
        </w:rPr>
        <w:t>Od</w:t>
      </w:r>
      <w:r w:rsidR="00F869D6" w:rsidRPr="000B50DA">
        <w:rPr>
          <w:rFonts w:ascii="Monotype Corsiva" w:hAnsi="Monotype Corsiva" w:cs="Calibri"/>
          <w:b/>
          <w:bCs/>
          <w:sz w:val="48"/>
          <w:szCs w:val="48"/>
        </w:rPr>
        <w:t xml:space="preserve"> 17</w:t>
      </w:r>
      <w:r w:rsidRPr="000B50DA">
        <w:rPr>
          <w:rFonts w:ascii="Monotype Corsiva" w:hAnsi="Monotype Corsiva" w:cs="Calibri"/>
          <w:b/>
          <w:bCs/>
          <w:sz w:val="48"/>
          <w:szCs w:val="48"/>
          <w:vertAlign w:val="superscript"/>
        </w:rPr>
        <w:t>00</w:t>
      </w:r>
      <w:r w:rsidRPr="000B50DA">
        <w:rPr>
          <w:rFonts w:ascii="Monotype Corsiva" w:hAnsi="Monotype Corsiva" w:cs="Calibri"/>
          <w:b/>
          <w:bCs/>
          <w:sz w:val="48"/>
          <w:szCs w:val="48"/>
        </w:rPr>
        <w:t xml:space="preserve"> bude u vánočního stromu probíhat nadílka</w:t>
      </w:r>
      <w:r w:rsidR="00F869D6" w:rsidRPr="000B50DA">
        <w:rPr>
          <w:rFonts w:ascii="Monotype Corsiva" w:hAnsi="Monotype Corsiva" w:cs="Calibri"/>
          <w:b/>
          <w:bCs/>
          <w:sz w:val="48"/>
          <w:szCs w:val="48"/>
        </w:rPr>
        <w:t xml:space="preserve"> Čerta a Mikul</w:t>
      </w:r>
      <w:r w:rsidR="00F869D6" w:rsidRPr="000B50DA">
        <w:rPr>
          <w:rFonts w:ascii="Monotype Corsiva" w:hAnsi="Monotype Corsiva" w:cs="Algerian"/>
          <w:b/>
          <w:bCs/>
          <w:sz w:val="48"/>
          <w:szCs w:val="48"/>
        </w:rPr>
        <w:t>áš</w:t>
      </w:r>
      <w:r w:rsidR="00F869D6" w:rsidRPr="000B50DA">
        <w:rPr>
          <w:rFonts w:ascii="Monotype Corsiva" w:hAnsi="Monotype Corsiva" w:cs="Calibri"/>
          <w:b/>
          <w:bCs/>
          <w:sz w:val="48"/>
          <w:szCs w:val="48"/>
        </w:rPr>
        <w:t>e.</w:t>
      </w:r>
    </w:p>
    <w:sectPr w:rsidR="007D55E4" w:rsidRPr="000B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E4"/>
    <w:rsid w:val="000B50DA"/>
    <w:rsid w:val="00224AE7"/>
    <w:rsid w:val="003234D9"/>
    <w:rsid w:val="00332F85"/>
    <w:rsid w:val="004F2E35"/>
    <w:rsid w:val="005147DF"/>
    <w:rsid w:val="007D55E4"/>
    <w:rsid w:val="00A4508B"/>
    <w:rsid w:val="00C527AB"/>
    <w:rsid w:val="00CA646B"/>
    <w:rsid w:val="00D12B17"/>
    <w:rsid w:val="00D17CDB"/>
    <w:rsid w:val="00E6341C"/>
    <w:rsid w:val="00F06E33"/>
    <w:rsid w:val="00F869D6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8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90C9-E54A-489F-93BB-92C0404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kralova</dc:creator>
  <cp:lastModifiedBy>starosta</cp:lastModifiedBy>
  <cp:revision>2</cp:revision>
  <cp:lastPrinted>2021-11-22T14:45:00Z</cp:lastPrinted>
  <dcterms:created xsi:type="dcterms:W3CDTF">2021-11-22T14:45:00Z</dcterms:created>
  <dcterms:modified xsi:type="dcterms:W3CDTF">2021-11-22T14:45:00Z</dcterms:modified>
</cp:coreProperties>
</file>